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45EC" w14:textId="77777777" w:rsidR="002270DC" w:rsidRPr="002270DC" w:rsidRDefault="002270DC" w:rsidP="002270DC">
      <w:pPr>
        <w:rPr>
          <w:b/>
          <w:bCs/>
          <w:u w:val="single"/>
          <w:lang w:val="en-AU"/>
        </w:rPr>
      </w:pPr>
      <w:r w:rsidRPr="002270DC">
        <w:rPr>
          <w:b/>
          <w:bCs/>
          <w:u w:val="single"/>
          <w:lang w:val="en-AU"/>
        </w:rPr>
        <w:t>Please complete the appropriate Power of Attorney and return to the selling agent</w:t>
      </w:r>
    </w:p>
    <w:p w14:paraId="4CFAC124" w14:textId="77777777" w:rsidR="002270DC" w:rsidRDefault="002270DC" w:rsidP="004A6E7C">
      <w:pPr>
        <w:jc w:val="center"/>
      </w:pPr>
    </w:p>
    <w:p w14:paraId="766290A0" w14:textId="77777777" w:rsidR="002270DC" w:rsidRDefault="002270DC" w:rsidP="004A6E7C">
      <w:pPr>
        <w:jc w:val="center"/>
      </w:pPr>
    </w:p>
    <w:p w14:paraId="1AD61B98" w14:textId="77777777" w:rsidR="002270DC" w:rsidRDefault="002270DC" w:rsidP="004A6E7C">
      <w:pPr>
        <w:jc w:val="center"/>
      </w:pPr>
    </w:p>
    <w:p w14:paraId="076FBDF7" w14:textId="77777777" w:rsidR="002270DC" w:rsidRDefault="002270DC" w:rsidP="004A6E7C">
      <w:pPr>
        <w:jc w:val="center"/>
      </w:pPr>
    </w:p>
    <w:p w14:paraId="26EBC5F3" w14:textId="22ED5F5A" w:rsidR="00641238" w:rsidRDefault="00EB45DD" w:rsidP="004A6E7C">
      <w:pPr>
        <w:jc w:val="center"/>
      </w:pPr>
      <w:r>
        <w:t>POWER OF ATTORNEY</w:t>
      </w:r>
      <w:r w:rsidR="009C5B3E">
        <w:t xml:space="preserve"> (Single)</w:t>
      </w:r>
    </w:p>
    <w:p w14:paraId="3E15BE0A" w14:textId="77777777" w:rsidR="00641238" w:rsidRDefault="00641238"/>
    <w:p w14:paraId="713E5F9D" w14:textId="77777777" w:rsidR="004A7E65" w:rsidRDefault="004A7E65">
      <w:r>
        <w:t>I, the undersigned</w:t>
      </w:r>
    </w:p>
    <w:p w14:paraId="00E6F017" w14:textId="77777777" w:rsidR="004A7E65" w:rsidRDefault="004A7E65"/>
    <w:p w14:paraId="3695651E" w14:textId="03C28D13" w:rsidR="004A7E65" w:rsidRDefault="004A7E65">
      <w:pPr>
        <w:rPr>
          <w:i/>
          <w:color w:val="FF0000"/>
        </w:rPr>
      </w:pPr>
      <w:r>
        <w:t>……………………………</w:t>
      </w:r>
      <w:r w:rsidR="00A244B0">
        <w:t>………………………………………………………………………………………………………</w:t>
      </w:r>
      <w:proofErr w:type="gramStart"/>
      <w:r w:rsidR="00A244B0">
        <w:t>…..</w:t>
      </w:r>
      <w:proofErr w:type="gramEnd"/>
      <w:r w:rsidR="00A244B0">
        <w:t>(“Bidder”)</w:t>
      </w:r>
      <w:r>
        <w:rPr>
          <w:i/>
          <w:color w:val="FF0000"/>
        </w:rPr>
        <w:t xml:space="preserve"> </w:t>
      </w:r>
    </w:p>
    <w:p w14:paraId="1C5503AC" w14:textId="77777777" w:rsidR="004A7E65" w:rsidRDefault="004A7E65">
      <w:pPr>
        <w:rPr>
          <w:i/>
          <w:color w:val="FF0000"/>
        </w:rPr>
      </w:pPr>
    </w:p>
    <w:p w14:paraId="047A9F46" w14:textId="77777777" w:rsidR="004A7E65" w:rsidRDefault="004A7E65">
      <w:r>
        <w:t xml:space="preserve">a duly authorised representative of </w:t>
      </w:r>
    </w:p>
    <w:p w14:paraId="6F3D0656" w14:textId="77777777" w:rsidR="004A7E65" w:rsidRDefault="004A7E65"/>
    <w:p w14:paraId="1328FD24" w14:textId="4A600046" w:rsidR="004A7E65" w:rsidRDefault="00A244B0">
      <w:r>
        <w:t>………………………………………………………………………………………….</w:t>
      </w:r>
      <w:r w:rsidR="004A7E65">
        <w:t>……………………………………</w:t>
      </w:r>
      <w:r>
        <w:t>….</w:t>
      </w:r>
      <w:proofErr w:type="gramStart"/>
      <w:r w:rsidR="004A7E65">
        <w:t>….(</w:t>
      </w:r>
      <w:proofErr w:type="gramEnd"/>
      <w:r w:rsidR="004A7E65">
        <w:t>“the Buyer”)</w:t>
      </w:r>
      <w:r w:rsidR="00D30FBE">
        <w:t xml:space="preserve"> </w:t>
      </w:r>
    </w:p>
    <w:p w14:paraId="26841723" w14:textId="77777777" w:rsidR="00D30FBE" w:rsidRDefault="00D30FBE"/>
    <w:p w14:paraId="34785103" w14:textId="77777777" w:rsidR="00D30FBE" w:rsidRDefault="00D30FBE">
      <w:r>
        <w:t xml:space="preserve">in my capacity as </w:t>
      </w:r>
    </w:p>
    <w:p w14:paraId="06C8BBE1" w14:textId="77777777" w:rsidR="00D30FBE" w:rsidRDefault="00D30FBE"/>
    <w:p w14:paraId="5DDC6DC5" w14:textId="70BB9584" w:rsidR="00D30FBE" w:rsidRDefault="00D30FBE">
      <w:r>
        <w:t>…………………………………………………</w:t>
      </w:r>
      <w:r w:rsidR="00A244B0">
        <w:t>…………………………………………………………………………………..</w:t>
      </w:r>
      <w:r>
        <w:t xml:space="preserve"> (</w:t>
      </w:r>
      <w:proofErr w:type="spellStart"/>
      <w:r>
        <w:t>eg</w:t>
      </w:r>
      <w:proofErr w:type="spellEnd"/>
      <w:r>
        <w:t xml:space="preserve"> director)</w:t>
      </w:r>
    </w:p>
    <w:p w14:paraId="6C6BFFE5" w14:textId="77777777" w:rsidR="00D30FBE" w:rsidRDefault="00D30FBE"/>
    <w:p w14:paraId="0644F286" w14:textId="77777777" w:rsidR="00D30FBE" w:rsidRDefault="00D30FBE">
      <w:r>
        <w:t xml:space="preserve">do hereby irrevocably appoint </w:t>
      </w:r>
    </w:p>
    <w:p w14:paraId="1E18BBC0" w14:textId="77777777" w:rsidR="00D30FBE" w:rsidRDefault="00D30FBE"/>
    <w:p w14:paraId="35E769A6" w14:textId="510D7152" w:rsidR="00D30FBE" w:rsidRPr="00A244B0" w:rsidRDefault="00D30FBE">
      <w:pPr>
        <w:rPr>
          <w:color w:val="FF0000"/>
        </w:rPr>
      </w:pPr>
      <w:r>
        <w:t>……………………………………………………</w:t>
      </w:r>
      <w:r w:rsidR="00A244B0">
        <w:t>…………………………………………………………………………………</w:t>
      </w:r>
      <w:proofErr w:type="gramStart"/>
      <w:r w:rsidR="00A244B0">
        <w:t>…(</w:t>
      </w:r>
      <w:proofErr w:type="gramEnd"/>
      <w:r w:rsidR="00A244B0">
        <w:t>the agent)</w:t>
      </w:r>
    </w:p>
    <w:p w14:paraId="09CCE84A" w14:textId="77777777" w:rsidR="00D30FBE" w:rsidRDefault="00D30FBE"/>
    <w:p w14:paraId="14F81057" w14:textId="77777777" w:rsidR="00D30FBE" w:rsidRDefault="00D30FBE">
      <w:r>
        <w:t xml:space="preserve">acting on behalf of </w:t>
      </w:r>
    </w:p>
    <w:p w14:paraId="0B978897" w14:textId="77777777" w:rsidR="00D30FBE" w:rsidRDefault="00D30FBE"/>
    <w:p w14:paraId="4F5FB80F" w14:textId="1ACC7F2E" w:rsidR="00D30FBE" w:rsidRDefault="00D30FBE">
      <w:r>
        <w:t>………………………………………………</w:t>
      </w:r>
      <w:r w:rsidR="00A244B0">
        <w:t>………………………………………………………………………………………</w:t>
      </w:r>
      <w:proofErr w:type="gramStart"/>
      <w:r w:rsidR="00A244B0">
        <w:t>…(</w:t>
      </w:r>
      <w:proofErr w:type="gramEnd"/>
      <w:r w:rsidR="00A244B0">
        <w:t>the agency)</w:t>
      </w:r>
    </w:p>
    <w:p w14:paraId="262501ED" w14:textId="77777777" w:rsidR="00D30FBE" w:rsidRDefault="00D30FBE"/>
    <w:p w14:paraId="74C798D7" w14:textId="77777777" w:rsidR="00D30FBE" w:rsidRDefault="00D30FBE">
      <w:r>
        <w:t>to be my lawful agent with full power and authority and in my name, place and stead to:</w:t>
      </w:r>
    </w:p>
    <w:p w14:paraId="283F75B4" w14:textId="77777777" w:rsidR="00D30FBE" w:rsidRDefault="00D30FBE"/>
    <w:p w14:paraId="25934F23" w14:textId="77777777" w:rsidR="00D30FBE" w:rsidRDefault="00D30FBE" w:rsidP="002270DC">
      <w:pPr>
        <w:pStyle w:val="ListParagraph"/>
        <w:numPr>
          <w:ilvl w:val="0"/>
          <w:numId w:val="2"/>
        </w:numPr>
        <w:ind w:left="709" w:hanging="284"/>
      </w:pPr>
      <w:r>
        <w:t xml:space="preserve">sign and execute a sale agreement on behalf of the Buyer with </w:t>
      </w:r>
    </w:p>
    <w:p w14:paraId="1F4FB5E7" w14:textId="77777777" w:rsidR="00D30FBE" w:rsidRDefault="00D30FBE" w:rsidP="002270DC">
      <w:pPr>
        <w:ind w:left="709"/>
      </w:pPr>
    </w:p>
    <w:p w14:paraId="50021DA2" w14:textId="6DE88B12" w:rsidR="00D30FBE" w:rsidRPr="00A244B0" w:rsidRDefault="00D30FBE" w:rsidP="002270DC">
      <w:pPr>
        <w:ind w:left="709"/>
        <w:rPr>
          <w:i/>
          <w:color w:val="FF0000"/>
        </w:rPr>
      </w:pPr>
      <w:r>
        <w:t>…………………………………………………………</w:t>
      </w:r>
      <w:r w:rsidR="00A244B0">
        <w:t>……………………………………………………………………………</w:t>
      </w:r>
      <w:proofErr w:type="gramStart"/>
      <w:r w:rsidR="00A244B0">
        <w:t>…(</w:t>
      </w:r>
      <w:proofErr w:type="gramEnd"/>
      <w:r w:rsidR="00A244B0">
        <w:t>the Seller)</w:t>
      </w:r>
    </w:p>
    <w:p w14:paraId="7C37AAF6" w14:textId="77777777" w:rsidR="00D30FBE" w:rsidRDefault="00D30FBE" w:rsidP="002270DC">
      <w:pPr>
        <w:ind w:left="709"/>
      </w:pPr>
    </w:p>
    <w:p w14:paraId="7EA69AC5" w14:textId="77777777" w:rsidR="00D30FBE" w:rsidRDefault="00D30FBE" w:rsidP="002270DC">
      <w:pPr>
        <w:ind w:left="709"/>
      </w:pPr>
      <w:r>
        <w:t xml:space="preserve">for the sale and purchase of the immovable property situated at </w:t>
      </w:r>
    </w:p>
    <w:p w14:paraId="588C7E10" w14:textId="77777777" w:rsidR="00D30FBE" w:rsidRDefault="00D30FBE" w:rsidP="002270DC">
      <w:pPr>
        <w:ind w:left="709"/>
      </w:pPr>
    </w:p>
    <w:p w14:paraId="20CD0774" w14:textId="3105E3B9" w:rsidR="00D30FBE" w:rsidRDefault="00D30FBE" w:rsidP="002270DC">
      <w:pPr>
        <w:ind w:left="709"/>
      </w:pPr>
      <w:r>
        <w:t>……………………………………………………</w:t>
      </w:r>
      <w:r w:rsidR="00A244B0">
        <w:t>……………………………………………………………………………</w:t>
      </w:r>
      <w:proofErr w:type="gramStart"/>
      <w:r w:rsidR="00A244B0">
        <w:t>….(</w:t>
      </w:r>
      <w:proofErr w:type="gramEnd"/>
      <w:r w:rsidR="00A244B0">
        <w:t>the Property)</w:t>
      </w:r>
    </w:p>
    <w:p w14:paraId="74A3A63C" w14:textId="77777777" w:rsidR="00D30FBE" w:rsidRDefault="00D30FBE" w:rsidP="002270DC">
      <w:pPr>
        <w:ind w:left="709"/>
      </w:pPr>
    </w:p>
    <w:p w14:paraId="452D355F" w14:textId="6B139306" w:rsidR="00D30FBE" w:rsidRPr="00701E23" w:rsidRDefault="00D30FBE" w:rsidP="002270DC">
      <w:pPr>
        <w:ind w:left="709"/>
      </w:pPr>
      <w:r w:rsidRPr="00701E23">
        <w:t>for the purchase price</w:t>
      </w:r>
      <w:r w:rsidR="003435E6" w:rsidRPr="00701E23">
        <w:t xml:space="preserve"> submitted by the Bidder on behalf of the Buyer and accepted through clicktopurchase® </w:t>
      </w:r>
      <w:r w:rsidR="00DA764B" w:rsidRPr="00701E23">
        <w:t>by</w:t>
      </w:r>
      <w:r w:rsidR="003435E6" w:rsidRPr="00701E23">
        <w:t xml:space="preserve"> the Seller</w:t>
      </w:r>
    </w:p>
    <w:p w14:paraId="41AF8441" w14:textId="77777777" w:rsidR="00D30FBE" w:rsidRPr="00701E23" w:rsidRDefault="00D30FBE" w:rsidP="002270DC">
      <w:pPr>
        <w:ind w:left="709"/>
      </w:pPr>
    </w:p>
    <w:p w14:paraId="72193AA0" w14:textId="795925F3" w:rsidR="00D30FBE" w:rsidRDefault="00D30FBE" w:rsidP="002270DC">
      <w:pPr>
        <w:ind w:left="709"/>
      </w:pPr>
      <w:r w:rsidRPr="00701E23">
        <w:t>and on the terms and conditions materially the same as those terms and conditions recorded in</w:t>
      </w:r>
      <w:r w:rsidR="003435E6" w:rsidRPr="00701E23">
        <w:t xml:space="preserve"> the Conditions of Sale;</w:t>
      </w:r>
      <w:r w:rsidR="00701E23">
        <w:t xml:space="preserve"> </w:t>
      </w:r>
      <w:r>
        <w:t xml:space="preserve">and </w:t>
      </w:r>
    </w:p>
    <w:p w14:paraId="4CEB0881" w14:textId="77777777" w:rsidR="00D30FBE" w:rsidRDefault="00D30FBE" w:rsidP="00D30FBE"/>
    <w:p w14:paraId="363F19C9" w14:textId="77777777" w:rsidR="00A244B0" w:rsidRPr="00A244B0" w:rsidRDefault="00D30FBE" w:rsidP="002270DC">
      <w:pPr>
        <w:pStyle w:val="ListParagraph"/>
        <w:numPr>
          <w:ilvl w:val="0"/>
          <w:numId w:val="2"/>
        </w:numPr>
        <w:tabs>
          <w:tab w:val="left" w:pos="-1728"/>
          <w:tab w:val="left" w:pos="-1008"/>
          <w:tab w:val="left" w:pos="-288"/>
          <w:tab w:val="left" w:pos="709"/>
          <w:tab w:val="left" w:pos="1872"/>
          <w:tab w:val="left" w:pos="2592"/>
          <w:tab w:val="left" w:pos="3312"/>
          <w:tab w:val="left" w:pos="4032"/>
          <w:tab w:val="left" w:pos="4752"/>
          <w:tab w:val="left" w:pos="5472"/>
          <w:tab w:val="left" w:pos="6192"/>
          <w:tab w:val="left" w:pos="6912"/>
        </w:tabs>
        <w:suppressAutoHyphens/>
        <w:spacing w:line="240" w:lineRule="auto"/>
        <w:ind w:left="284" w:firstLine="142"/>
        <w:jc w:val="both"/>
        <w:rPr>
          <w:rFonts w:cs="Arial"/>
          <w:szCs w:val="21"/>
        </w:rPr>
      </w:pPr>
      <w:proofErr w:type="gramStart"/>
      <w:r w:rsidRPr="008E7ED1">
        <w:rPr>
          <w:rFonts w:cs="Arial"/>
          <w:szCs w:val="21"/>
          <w:lang w:val="en-US"/>
        </w:rPr>
        <w:t>generally</w:t>
      </w:r>
      <w:proofErr w:type="gramEnd"/>
      <w:r w:rsidRPr="008E7ED1">
        <w:rPr>
          <w:rFonts w:cs="Arial"/>
          <w:szCs w:val="21"/>
          <w:lang w:val="en-US"/>
        </w:rPr>
        <w:t xml:space="preserve"> for effecting the purposes aforesaid, to do or cause</w:t>
      </w:r>
      <w:r w:rsidR="00A244B0">
        <w:rPr>
          <w:rFonts w:cs="Arial"/>
          <w:szCs w:val="21"/>
          <w:lang w:val="en-US"/>
        </w:rPr>
        <w:t xml:space="preserve"> to be done whatsoever shall </w:t>
      </w:r>
    </w:p>
    <w:p w14:paraId="6FB22AC8" w14:textId="7C07886A" w:rsidR="00D30FBE" w:rsidRDefault="00D1168C" w:rsidP="002270DC">
      <w:pPr>
        <w:pStyle w:val="ListParagraph"/>
        <w:tabs>
          <w:tab w:val="left" w:pos="-1728"/>
          <w:tab w:val="left" w:pos="-1008"/>
          <w:tab w:val="left" w:pos="-288"/>
          <w:tab w:val="left" w:pos="1152"/>
          <w:tab w:val="left" w:pos="1872"/>
          <w:tab w:val="left" w:pos="2592"/>
          <w:tab w:val="left" w:pos="3312"/>
          <w:tab w:val="left" w:pos="4032"/>
          <w:tab w:val="left" w:pos="4752"/>
          <w:tab w:val="left" w:pos="5472"/>
          <w:tab w:val="left" w:pos="6192"/>
          <w:tab w:val="left" w:pos="6912"/>
        </w:tabs>
        <w:suppressAutoHyphens/>
        <w:spacing w:line="240" w:lineRule="auto"/>
        <w:ind w:left="709"/>
        <w:jc w:val="both"/>
        <w:rPr>
          <w:rFonts w:cs="Arial"/>
          <w:szCs w:val="21"/>
          <w:lang w:val="en-US"/>
        </w:rPr>
      </w:pPr>
      <w:r>
        <w:rPr>
          <w:rFonts w:cs="Arial"/>
          <w:szCs w:val="21"/>
          <w:lang w:val="en-US"/>
        </w:rPr>
        <w:lastRenderedPageBreak/>
        <w:t>b</w:t>
      </w:r>
      <w:r w:rsidR="00A244B0">
        <w:rPr>
          <w:rFonts w:cs="Arial"/>
          <w:szCs w:val="21"/>
          <w:lang w:val="en-US"/>
        </w:rPr>
        <w:t>e</w:t>
      </w:r>
      <w:r>
        <w:rPr>
          <w:rFonts w:cs="Arial"/>
          <w:szCs w:val="21"/>
          <w:lang w:val="en-US"/>
        </w:rPr>
        <w:t xml:space="preserve"> </w:t>
      </w:r>
      <w:r w:rsidR="00D30FBE" w:rsidRPr="008E7ED1">
        <w:rPr>
          <w:rFonts w:cs="Arial"/>
          <w:szCs w:val="21"/>
          <w:lang w:val="en-US"/>
        </w:rPr>
        <w:t xml:space="preserve">requisite, as fully and effectually, for all intents and purposes, as </w:t>
      </w:r>
      <w:r w:rsidR="00D30FBE">
        <w:rPr>
          <w:rFonts w:cs="Arial"/>
          <w:szCs w:val="21"/>
          <w:lang w:val="en-US"/>
        </w:rPr>
        <w:t>I</w:t>
      </w:r>
      <w:r w:rsidR="00D30FBE" w:rsidRPr="008E7ED1">
        <w:rPr>
          <w:rFonts w:cs="Arial"/>
          <w:szCs w:val="21"/>
          <w:lang w:val="en-US"/>
        </w:rPr>
        <w:t xml:space="preserve"> might or could do if personally present and acting herein, hereby ratifying, allowing and confirming and agreeing to ratify, allow and confirm all and whatsoever our said Agent shall lawfully do, or cause to be done, by virtue of these presents.</w:t>
      </w:r>
    </w:p>
    <w:p w14:paraId="2CE967FD" w14:textId="77777777" w:rsidR="00EB45DD" w:rsidRDefault="00EB45DD" w:rsidP="00A244B0">
      <w:pPr>
        <w:pStyle w:val="ListParagraph"/>
        <w:tabs>
          <w:tab w:val="left" w:pos="-1728"/>
          <w:tab w:val="left" w:pos="-1008"/>
          <w:tab w:val="left" w:pos="-288"/>
          <w:tab w:val="left" w:pos="284"/>
          <w:tab w:val="left" w:pos="1152"/>
          <w:tab w:val="left" w:pos="1872"/>
          <w:tab w:val="left" w:pos="2592"/>
          <w:tab w:val="left" w:pos="3312"/>
          <w:tab w:val="left" w:pos="4032"/>
          <w:tab w:val="left" w:pos="4752"/>
          <w:tab w:val="left" w:pos="5472"/>
          <w:tab w:val="left" w:pos="6192"/>
          <w:tab w:val="left" w:pos="6912"/>
        </w:tabs>
        <w:suppressAutoHyphens/>
        <w:spacing w:line="240" w:lineRule="auto"/>
        <w:ind w:left="284"/>
        <w:jc w:val="both"/>
        <w:rPr>
          <w:rFonts w:cs="Arial"/>
          <w:szCs w:val="21"/>
          <w:lang w:val="en-US"/>
        </w:rPr>
      </w:pPr>
    </w:p>
    <w:p w14:paraId="71CEB09E" w14:textId="5529E136" w:rsidR="004A6E7C" w:rsidRDefault="00EB45DD" w:rsidP="002270DC">
      <w:pPr>
        <w:pStyle w:val="ListParagraph"/>
        <w:numPr>
          <w:ilvl w:val="0"/>
          <w:numId w:val="2"/>
        </w:numPr>
        <w:tabs>
          <w:tab w:val="left" w:pos="-1728"/>
          <w:tab w:val="left" w:pos="-1008"/>
          <w:tab w:val="left" w:pos="-288"/>
          <w:tab w:val="left" w:pos="709"/>
          <w:tab w:val="left" w:pos="1152"/>
          <w:tab w:val="left" w:pos="1872"/>
          <w:tab w:val="left" w:pos="2592"/>
          <w:tab w:val="left" w:pos="3312"/>
          <w:tab w:val="left" w:pos="4032"/>
          <w:tab w:val="left" w:pos="4752"/>
          <w:tab w:val="left" w:pos="5472"/>
          <w:tab w:val="left" w:pos="6192"/>
          <w:tab w:val="left" w:pos="6912"/>
        </w:tabs>
        <w:suppressAutoHyphens/>
        <w:spacing w:line="240" w:lineRule="auto"/>
        <w:rPr>
          <w:rFonts w:cs="Arial"/>
          <w:szCs w:val="21"/>
        </w:rPr>
      </w:pPr>
      <w:r w:rsidRPr="00EB45DD">
        <w:rPr>
          <w:rFonts w:cs="Arial"/>
          <w:szCs w:val="21"/>
        </w:rPr>
        <w:t xml:space="preserve">This power of attorney shall be effective immediately upon signing. </w:t>
      </w:r>
      <w:r w:rsidR="002270DC">
        <w:rPr>
          <w:rFonts w:cs="Arial"/>
          <w:szCs w:val="21"/>
        </w:rPr>
        <w:br/>
      </w:r>
      <w:r w:rsidR="002270DC">
        <w:rPr>
          <w:rFonts w:cs="Arial"/>
          <w:szCs w:val="21"/>
        </w:rPr>
        <w:br/>
      </w:r>
    </w:p>
    <w:p w14:paraId="37772EAB" w14:textId="77777777" w:rsidR="002270DC" w:rsidRDefault="002270DC" w:rsidP="002270DC">
      <w:pPr>
        <w:pStyle w:val="ListParagraph"/>
        <w:numPr>
          <w:ilvl w:val="0"/>
          <w:numId w:val="2"/>
        </w:numPr>
      </w:pPr>
      <w:r w:rsidRPr="002270DC">
        <w:rPr>
          <w:rFonts w:cs="Arial"/>
          <w:szCs w:val="21"/>
        </w:rPr>
        <w:t>the Buyer and/or Bidder reserve the right to revoke this power of attorney at any time by providing written notice to the Agent and any relevant third parties.</w:t>
      </w:r>
    </w:p>
    <w:p w14:paraId="5837022A" w14:textId="77777777" w:rsidR="002270DC" w:rsidRDefault="002270DC" w:rsidP="002270DC">
      <w:pPr>
        <w:pStyle w:val="ListParagraph"/>
        <w:tabs>
          <w:tab w:val="left" w:pos="-1728"/>
          <w:tab w:val="left" w:pos="-1008"/>
          <w:tab w:val="left" w:pos="-288"/>
          <w:tab w:val="left" w:pos="567"/>
          <w:tab w:val="left" w:pos="1152"/>
          <w:tab w:val="left" w:pos="1872"/>
          <w:tab w:val="left" w:pos="2592"/>
          <w:tab w:val="left" w:pos="3312"/>
          <w:tab w:val="left" w:pos="4032"/>
          <w:tab w:val="left" w:pos="4752"/>
          <w:tab w:val="left" w:pos="5472"/>
          <w:tab w:val="left" w:pos="6192"/>
          <w:tab w:val="left" w:pos="6912"/>
        </w:tabs>
        <w:suppressAutoHyphens/>
        <w:spacing w:line="240" w:lineRule="auto"/>
        <w:jc w:val="both"/>
        <w:rPr>
          <w:rFonts w:cs="Arial"/>
          <w:szCs w:val="21"/>
        </w:rPr>
      </w:pPr>
    </w:p>
    <w:p w14:paraId="7FCA176F" w14:textId="77777777" w:rsidR="004A6E7C" w:rsidRDefault="004A6E7C" w:rsidP="00EB45DD">
      <w:pPr>
        <w:pStyle w:val="ListParagraph"/>
        <w:tabs>
          <w:tab w:val="left" w:pos="-1728"/>
          <w:tab w:val="left" w:pos="-1008"/>
          <w:tab w:val="left" w:pos="-288"/>
          <w:tab w:val="left" w:pos="567"/>
          <w:tab w:val="left" w:pos="1152"/>
          <w:tab w:val="left" w:pos="1872"/>
          <w:tab w:val="left" w:pos="2592"/>
          <w:tab w:val="left" w:pos="3312"/>
          <w:tab w:val="left" w:pos="4032"/>
          <w:tab w:val="left" w:pos="4752"/>
          <w:tab w:val="left" w:pos="5472"/>
          <w:tab w:val="left" w:pos="6192"/>
          <w:tab w:val="left" w:pos="6912"/>
        </w:tabs>
        <w:suppressAutoHyphens/>
        <w:spacing w:line="240" w:lineRule="auto"/>
        <w:ind w:left="284" w:hanging="426"/>
        <w:jc w:val="both"/>
        <w:rPr>
          <w:rFonts w:cs="Arial"/>
          <w:szCs w:val="21"/>
        </w:rPr>
      </w:pPr>
    </w:p>
    <w:p w14:paraId="064B74C1" w14:textId="77777777" w:rsidR="004A6E7C" w:rsidRDefault="004A6E7C" w:rsidP="00EB45DD">
      <w:pPr>
        <w:pStyle w:val="ListParagraph"/>
        <w:tabs>
          <w:tab w:val="left" w:pos="-1728"/>
          <w:tab w:val="left" w:pos="-1008"/>
          <w:tab w:val="left" w:pos="-288"/>
          <w:tab w:val="left" w:pos="567"/>
          <w:tab w:val="left" w:pos="1152"/>
          <w:tab w:val="left" w:pos="1872"/>
          <w:tab w:val="left" w:pos="2592"/>
          <w:tab w:val="left" w:pos="3312"/>
          <w:tab w:val="left" w:pos="4032"/>
          <w:tab w:val="left" w:pos="4752"/>
          <w:tab w:val="left" w:pos="5472"/>
          <w:tab w:val="left" w:pos="6192"/>
          <w:tab w:val="left" w:pos="6912"/>
        </w:tabs>
        <w:suppressAutoHyphens/>
        <w:spacing w:line="240" w:lineRule="auto"/>
        <w:ind w:left="284" w:hanging="426"/>
        <w:jc w:val="both"/>
        <w:rPr>
          <w:rFonts w:cs="Arial"/>
          <w:szCs w:val="21"/>
        </w:rPr>
      </w:pPr>
    </w:p>
    <w:p w14:paraId="40AA0333" w14:textId="77777777" w:rsidR="00D30FBE" w:rsidRDefault="00D30FBE" w:rsidP="00D30FBE">
      <w:r>
        <w:t>This power of attorney shall be construed in accordance with and shall be subject to the laws of the Republic of South Africa</w:t>
      </w:r>
    </w:p>
    <w:p w14:paraId="66D0730C" w14:textId="77777777" w:rsidR="009C1BCD" w:rsidRDefault="009C1BCD" w:rsidP="00D30FBE"/>
    <w:p w14:paraId="65DA9356" w14:textId="77777777" w:rsidR="009C1BCD" w:rsidRDefault="009C1BCD" w:rsidP="00D30FBE"/>
    <w:p w14:paraId="55498E52" w14:textId="77777777" w:rsidR="00D30FBE" w:rsidRDefault="00D30FBE" w:rsidP="00D30FBE"/>
    <w:p w14:paraId="5A852984" w14:textId="27DF8647" w:rsidR="00D95D2A" w:rsidRDefault="00D95D2A" w:rsidP="00D30FBE">
      <w:r w:rsidRPr="00701E23">
        <w:t>Signed at…………………………on this …………</w:t>
      </w:r>
      <w:r w:rsidR="00701E23">
        <w:t>…………</w:t>
      </w:r>
      <w:proofErr w:type="gramStart"/>
      <w:r w:rsidR="00701E23">
        <w:t>….…..</w:t>
      </w:r>
      <w:proofErr w:type="gramEnd"/>
      <w:r w:rsidRPr="00701E23">
        <w:t>………day of ……</w:t>
      </w:r>
      <w:r w:rsidR="00701E23" w:rsidRPr="00701E23">
        <w:t>……</w:t>
      </w:r>
      <w:r w:rsidR="00701E23">
        <w:t>……………..</w:t>
      </w:r>
      <w:r w:rsidR="00701E23" w:rsidRPr="00701E23">
        <w:t xml:space="preserve">………202… </w:t>
      </w:r>
    </w:p>
    <w:p w14:paraId="509712AD" w14:textId="77777777" w:rsidR="00701E23" w:rsidRDefault="00701E23" w:rsidP="00D30FBE"/>
    <w:p w14:paraId="41968D50" w14:textId="77777777" w:rsidR="00D95D2A" w:rsidRDefault="00D95D2A" w:rsidP="00D30FBE"/>
    <w:p w14:paraId="47B8002B" w14:textId="77777777" w:rsidR="00D95D2A" w:rsidRDefault="00D95D2A" w:rsidP="00D30FBE"/>
    <w:p w14:paraId="12D6F4A7" w14:textId="0817F3E7" w:rsidR="00D95D2A" w:rsidRDefault="009C1BCD" w:rsidP="00D30FBE">
      <w:r>
        <w:t>………………………………………………………………………………………………………………………</w:t>
      </w:r>
      <w:proofErr w:type="gramStart"/>
      <w:r>
        <w:t>…..</w:t>
      </w:r>
      <w:proofErr w:type="gramEnd"/>
      <w:r>
        <w:t>(Signature of Bidder)</w:t>
      </w:r>
      <w:r>
        <w:rPr>
          <w:i/>
          <w:color w:val="FF0000"/>
        </w:rPr>
        <w:t xml:space="preserve"> </w:t>
      </w:r>
    </w:p>
    <w:p w14:paraId="76E2B84D" w14:textId="77777777" w:rsidR="009C1BCD" w:rsidRDefault="009C1BCD" w:rsidP="00D30FBE"/>
    <w:p w14:paraId="72C55489" w14:textId="77777777" w:rsidR="009C1BCD" w:rsidRDefault="009C1BCD" w:rsidP="00D30FBE"/>
    <w:p w14:paraId="174901A2" w14:textId="77777777" w:rsidR="009C1BCD" w:rsidRDefault="009C1BCD" w:rsidP="00D30FBE"/>
    <w:p w14:paraId="1CF2E498" w14:textId="1DA5F72E" w:rsidR="00D95D2A" w:rsidRDefault="00D95D2A" w:rsidP="00D30FBE">
      <w:r w:rsidRPr="00701E23">
        <w:t>As witnesses:</w:t>
      </w:r>
    </w:p>
    <w:p w14:paraId="03086E51" w14:textId="77777777" w:rsidR="00D95D2A" w:rsidRDefault="00D95D2A" w:rsidP="00D30FBE"/>
    <w:p w14:paraId="757CBB4A" w14:textId="54BEFB76" w:rsidR="00D95D2A" w:rsidRDefault="00BE329F" w:rsidP="00D95D2A">
      <w:r>
        <w:t>Witness 1</w:t>
      </w:r>
      <w:r w:rsidR="00D95D2A">
        <w:t>……………………</w:t>
      </w:r>
    </w:p>
    <w:p w14:paraId="37BF2A3A" w14:textId="77777777" w:rsidR="00D95D2A" w:rsidRDefault="00D95D2A" w:rsidP="00D95D2A"/>
    <w:p w14:paraId="3BC3B9E1" w14:textId="1603627B" w:rsidR="00D95D2A" w:rsidRDefault="00D95D2A" w:rsidP="00D95D2A">
      <w:r>
        <w:t>Name:</w:t>
      </w:r>
    </w:p>
    <w:p w14:paraId="1AE5B3C5" w14:textId="77777777" w:rsidR="00D95D2A" w:rsidRDefault="00D95D2A" w:rsidP="00D95D2A"/>
    <w:p w14:paraId="792E510C" w14:textId="0FDC11B8" w:rsidR="00D95D2A" w:rsidRDefault="00D95D2A" w:rsidP="00D95D2A">
      <w:r>
        <w:t>Date:</w:t>
      </w:r>
    </w:p>
    <w:p w14:paraId="08A072CC" w14:textId="77777777" w:rsidR="00D95D2A" w:rsidRDefault="00D95D2A" w:rsidP="00D95D2A"/>
    <w:p w14:paraId="0E60C35F" w14:textId="77777777" w:rsidR="00D95D2A" w:rsidRDefault="00D95D2A" w:rsidP="00D95D2A"/>
    <w:p w14:paraId="3133BD06" w14:textId="66B99F58" w:rsidR="00D95D2A" w:rsidRDefault="00BE329F" w:rsidP="00D95D2A">
      <w:r>
        <w:t>Witness 2</w:t>
      </w:r>
      <w:r w:rsidR="00D95D2A">
        <w:t>……………</w:t>
      </w:r>
      <w:proofErr w:type="gramStart"/>
      <w:r w:rsidR="00D95D2A">
        <w:t>…..</w:t>
      </w:r>
      <w:proofErr w:type="gramEnd"/>
    </w:p>
    <w:p w14:paraId="102E803B" w14:textId="77777777" w:rsidR="00D95D2A" w:rsidRDefault="00D95D2A" w:rsidP="00D95D2A"/>
    <w:p w14:paraId="30613D36" w14:textId="53F0AE0F" w:rsidR="00D95D2A" w:rsidRDefault="00D95D2A" w:rsidP="00D95D2A">
      <w:r>
        <w:t xml:space="preserve">Name </w:t>
      </w:r>
    </w:p>
    <w:p w14:paraId="53525462" w14:textId="77777777" w:rsidR="00D95D2A" w:rsidRDefault="00D95D2A" w:rsidP="00D95D2A"/>
    <w:p w14:paraId="187C12C3" w14:textId="05670535" w:rsidR="00D95D2A" w:rsidRDefault="00D95D2A" w:rsidP="00D95D2A">
      <w:r>
        <w:t>Date:</w:t>
      </w:r>
    </w:p>
    <w:p w14:paraId="5C3F7A39" w14:textId="77777777" w:rsidR="00D95D2A" w:rsidRDefault="00D95D2A" w:rsidP="00D95D2A"/>
    <w:p w14:paraId="0A40D0D9" w14:textId="77777777" w:rsidR="00D95D2A" w:rsidRDefault="00D95D2A" w:rsidP="00D95D2A"/>
    <w:p w14:paraId="0B427B11" w14:textId="790ECF97" w:rsidR="003435E6" w:rsidRPr="003435E6" w:rsidRDefault="003435E6" w:rsidP="00D95D2A">
      <w:pPr>
        <w:rPr>
          <w:b/>
        </w:rPr>
      </w:pPr>
      <w:r w:rsidRPr="00701E23">
        <w:rPr>
          <w:b/>
        </w:rPr>
        <w:t>Note: Two witnesses are required</w:t>
      </w:r>
    </w:p>
    <w:p w14:paraId="1077F9D2" w14:textId="77777777" w:rsidR="003435E6" w:rsidRDefault="003435E6" w:rsidP="00D95D2A"/>
    <w:p w14:paraId="692857F4" w14:textId="77777777" w:rsidR="00D30FBE" w:rsidRDefault="00D30FBE" w:rsidP="00D30FBE"/>
    <w:p w14:paraId="77AA6C3A" w14:textId="77777777" w:rsidR="006E080E" w:rsidRDefault="006E080E" w:rsidP="00D30FBE"/>
    <w:p w14:paraId="010F131E" w14:textId="77777777" w:rsidR="006E080E" w:rsidRDefault="006E080E" w:rsidP="00D30FBE"/>
    <w:p w14:paraId="71EDDF18" w14:textId="77777777" w:rsidR="002270DC" w:rsidRPr="00633432" w:rsidRDefault="002270DC" w:rsidP="002270DC">
      <w:pPr>
        <w:jc w:val="center"/>
        <w:rPr>
          <w:b/>
          <w:bCs/>
        </w:rPr>
      </w:pPr>
      <w:r w:rsidRPr="00633432">
        <w:rPr>
          <w:b/>
          <w:bCs/>
        </w:rPr>
        <w:lastRenderedPageBreak/>
        <w:t xml:space="preserve">POWER OF ATTORNEY </w:t>
      </w:r>
      <w:r>
        <w:rPr>
          <w:b/>
          <w:bCs/>
        </w:rPr>
        <w:t>(Multiple)</w:t>
      </w:r>
    </w:p>
    <w:p w14:paraId="4D948E22" w14:textId="77777777" w:rsidR="002270DC" w:rsidRDefault="002270DC" w:rsidP="002270DC">
      <w:pPr>
        <w:rPr>
          <w:highlight w:val="yellow"/>
        </w:rPr>
      </w:pPr>
    </w:p>
    <w:p w14:paraId="571D9647" w14:textId="77777777" w:rsidR="002270DC" w:rsidRDefault="002270DC" w:rsidP="002270DC">
      <w:pPr>
        <w:rPr>
          <w:highlight w:val="yellow"/>
        </w:rPr>
      </w:pPr>
    </w:p>
    <w:p w14:paraId="251AF929" w14:textId="77777777" w:rsidR="002270DC" w:rsidRPr="00BE3A8F" w:rsidRDefault="002270DC" w:rsidP="002270DC">
      <w:r w:rsidRPr="00BE3A8F">
        <w:t>We, the undersigned</w:t>
      </w:r>
    </w:p>
    <w:p w14:paraId="16D56BCB" w14:textId="77777777" w:rsidR="002270DC" w:rsidRPr="00BE3A8F" w:rsidRDefault="002270DC" w:rsidP="002270DC"/>
    <w:p w14:paraId="149512AE" w14:textId="77777777" w:rsidR="002270DC" w:rsidRPr="00BE3A8F" w:rsidRDefault="002270DC" w:rsidP="002270DC">
      <w:pPr>
        <w:rPr>
          <w:i/>
          <w:color w:val="FF0000"/>
        </w:rPr>
      </w:pPr>
      <w:r w:rsidRPr="00BE3A8F">
        <w:t>……………………………………………………………………………………………………………………………………</w:t>
      </w:r>
      <w:proofErr w:type="gramStart"/>
      <w:r w:rsidRPr="00BE3A8F">
        <w:t>…..</w:t>
      </w:r>
      <w:proofErr w:type="gramEnd"/>
      <w:r w:rsidRPr="00BE3A8F">
        <w:t>(“Buyer 1”)</w:t>
      </w:r>
      <w:r w:rsidRPr="00BE3A8F">
        <w:rPr>
          <w:i/>
          <w:color w:val="FF0000"/>
        </w:rPr>
        <w:t xml:space="preserve"> </w:t>
      </w:r>
    </w:p>
    <w:p w14:paraId="35FA5F13" w14:textId="77777777" w:rsidR="002270DC" w:rsidRPr="00BE3A8F" w:rsidRDefault="002270DC" w:rsidP="002270DC">
      <w:pPr>
        <w:rPr>
          <w:i/>
          <w:color w:val="FF0000"/>
        </w:rPr>
      </w:pPr>
    </w:p>
    <w:p w14:paraId="611E28C7" w14:textId="77777777" w:rsidR="002270DC" w:rsidRPr="00BE3A8F" w:rsidRDefault="002270DC" w:rsidP="002270DC">
      <w:r w:rsidRPr="00BE3A8F">
        <w:t xml:space="preserve">and </w:t>
      </w:r>
    </w:p>
    <w:p w14:paraId="5D0F4211" w14:textId="77777777" w:rsidR="002270DC" w:rsidRPr="00BE3A8F" w:rsidRDefault="002270DC" w:rsidP="002270DC"/>
    <w:p w14:paraId="2D6675F8" w14:textId="77777777" w:rsidR="002270DC" w:rsidRPr="00BE3A8F" w:rsidRDefault="002270DC" w:rsidP="002270DC">
      <w:r w:rsidRPr="00BE3A8F">
        <w:t>………………………………………………………………………………………….……………………………………….</w:t>
      </w:r>
      <w:proofErr w:type="gramStart"/>
      <w:r w:rsidRPr="00BE3A8F">
        <w:t>….(</w:t>
      </w:r>
      <w:proofErr w:type="gramEnd"/>
      <w:r w:rsidRPr="00BE3A8F">
        <w:t xml:space="preserve">“Buyer 2”) </w:t>
      </w:r>
    </w:p>
    <w:p w14:paraId="4EC8853B" w14:textId="77777777" w:rsidR="002270DC" w:rsidRPr="00BE3A8F" w:rsidRDefault="002270DC" w:rsidP="002270DC"/>
    <w:p w14:paraId="7DAC15FA" w14:textId="77777777" w:rsidR="002270DC" w:rsidRDefault="002270DC" w:rsidP="002270DC">
      <w:r w:rsidRPr="00BE3A8F">
        <w:t>(collectively referred to as the “Buyer” and “Bidder”, as the context may require)</w:t>
      </w:r>
    </w:p>
    <w:p w14:paraId="4DD40717" w14:textId="77777777" w:rsidR="002270DC" w:rsidRDefault="002270DC" w:rsidP="002270DC"/>
    <w:p w14:paraId="5A20CD27" w14:textId="77777777" w:rsidR="002270DC" w:rsidRDefault="002270DC" w:rsidP="002270DC">
      <w:r>
        <w:t xml:space="preserve">do hereby irrevocably appoint </w:t>
      </w:r>
    </w:p>
    <w:p w14:paraId="376B3C2B" w14:textId="77777777" w:rsidR="002270DC" w:rsidRDefault="002270DC" w:rsidP="002270DC"/>
    <w:p w14:paraId="27EFFFC9" w14:textId="77777777" w:rsidR="002270DC" w:rsidRPr="00A244B0" w:rsidRDefault="002270DC" w:rsidP="002270DC">
      <w:pPr>
        <w:rPr>
          <w:color w:val="FF0000"/>
        </w:rPr>
      </w:pPr>
      <w:r>
        <w:t>………………………………………………………………………………………………………………………………………</w:t>
      </w:r>
      <w:proofErr w:type="gramStart"/>
      <w:r>
        <w:t>…(</w:t>
      </w:r>
      <w:proofErr w:type="gramEnd"/>
      <w:r>
        <w:t>the agent)</w:t>
      </w:r>
    </w:p>
    <w:p w14:paraId="3D348468" w14:textId="77777777" w:rsidR="002270DC" w:rsidRDefault="002270DC" w:rsidP="002270DC"/>
    <w:p w14:paraId="22C86113" w14:textId="77777777" w:rsidR="002270DC" w:rsidRDefault="002270DC" w:rsidP="002270DC">
      <w:r>
        <w:t xml:space="preserve">acting on behalf of </w:t>
      </w:r>
    </w:p>
    <w:p w14:paraId="7C40E0D4" w14:textId="77777777" w:rsidR="002270DC" w:rsidRDefault="002270DC" w:rsidP="002270DC"/>
    <w:p w14:paraId="5FFE176E" w14:textId="77777777" w:rsidR="002270DC" w:rsidRDefault="002270DC" w:rsidP="002270DC">
      <w:r>
        <w:t>………………………………………………………………………………………………………………………………………</w:t>
      </w:r>
      <w:proofErr w:type="gramStart"/>
      <w:r>
        <w:t>…(</w:t>
      </w:r>
      <w:proofErr w:type="gramEnd"/>
      <w:r>
        <w:t>the agency)</w:t>
      </w:r>
    </w:p>
    <w:p w14:paraId="31D5BEE3" w14:textId="77777777" w:rsidR="002270DC" w:rsidRDefault="002270DC" w:rsidP="002270DC"/>
    <w:p w14:paraId="7008E1D4" w14:textId="77777777" w:rsidR="002270DC" w:rsidRPr="00BE3A8F" w:rsidRDefault="002270DC" w:rsidP="002270DC">
      <w:r w:rsidRPr="00BE3A8F">
        <w:t>to be our lawful agent with full power and authority and in my name, place and stead to:</w:t>
      </w:r>
    </w:p>
    <w:p w14:paraId="1FCC7A47" w14:textId="77777777" w:rsidR="002270DC" w:rsidRPr="00BE3A8F" w:rsidRDefault="002270DC" w:rsidP="002270DC"/>
    <w:p w14:paraId="027BBDCE" w14:textId="22BE2976" w:rsidR="002270DC" w:rsidRPr="00BE3A8F" w:rsidRDefault="002270DC" w:rsidP="002270DC">
      <w:pPr>
        <w:pStyle w:val="ListParagraph"/>
        <w:numPr>
          <w:ilvl w:val="0"/>
          <w:numId w:val="5"/>
        </w:numPr>
      </w:pPr>
      <w:r>
        <w:t xml:space="preserve"> </w:t>
      </w:r>
      <w:r w:rsidRPr="00BE3A8F">
        <w:t xml:space="preserve">sign and execute a sale agreement on behalf of the Buyers with </w:t>
      </w:r>
    </w:p>
    <w:p w14:paraId="602D2A4D" w14:textId="77777777" w:rsidR="002270DC" w:rsidRDefault="002270DC" w:rsidP="002270DC"/>
    <w:p w14:paraId="3FBCBB18" w14:textId="77777777" w:rsidR="002270DC" w:rsidRPr="00A244B0" w:rsidRDefault="002270DC" w:rsidP="002270DC">
      <w:pPr>
        <w:ind w:left="709"/>
        <w:rPr>
          <w:i/>
          <w:color w:val="FF0000"/>
        </w:rPr>
      </w:pPr>
      <w:r>
        <w:t>………………………………………………………………………………………………………………………………………</w:t>
      </w:r>
      <w:proofErr w:type="gramStart"/>
      <w:r>
        <w:t>…(</w:t>
      </w:r>
      <w:proofErr w:type="gramEnd"/>
      <w:r>
        <w:t>the Seller)</w:t>
      </w:r>
    </w:p>
    <w:p w14:paraId="46626082" w14:textId="77777777" w:rsidR="002270DC" w:rsidRDefault="002270DC" w:rsidP="002270DC">
      <w:pPr>
        <w:ind w:left="709"/>
      </w:pPr>
    </w:p>
    <w:p w14:paraId="471D3E6E" w14:textId="77777777" w:rsidR="002270DC" w:rsidRDefault="002270DC" w:rsidP="002270DC">
      <w:pPr>
        <w:ind w:left="709"/>
      </w:pPr>
      <w:r>
        <w:t xml:space="preserve">for the sale and purchase of the immovable property situated at </w:t>
      </w:r>
    </w:p>
    <w:p w14:paraId="47F0EEAF" w14:textId="77777777" w:rsidR="002270DC" w:rsidRDefault="002270DC" w:rsidP="002270DC">
      <w:pPr>
        <w:ind w:left="709"/>
      </w:pPr>
    </w:p>
    <w:p w14:paraId="0101788F" w14:textId="77777777" w:rsidR="002270DC" w:rsidRDefault="002270DC" w:rsidP="002270DC">
      <w:pPr>
        <w:ind w:left="709"/>
      </w:pPr>
      <w:r>
        <w:t>…………………………………………………………………………………………………………………………………</w:t>
      </w:r>
      <w:proofErr w:type="gramStart"/>
      <w:r>
        <w:t>….(</w:t>
      </w:r>
      <w:proofErr w:type="gramEnd"/>
      <w:r>
        <w:t>the Property)</w:t>
      </w:r>
    </w:p>
    <w:p w14:paraId="307AB647" w14:textId="77777777" w:rsidR="002270DC" w:rsidRDefault="002270DC" w:rsidP="002270DC">
      <w:pPr>
        <w:ind w:left="709"/>
      </w:pPr>
    </w:p>
    <w:p w14:paraId="6EAFA1B3" w14:textId="77777777" w:rsidR="002270DC" w:rsidRPr="009A7ED8" w:rsidRDefault="002270DC" w:rsidP="002270DC">
      <w:pPr>
        <w:ind w:left="709"/>
      </w:pPr>
      <w:r w:rsidRPr="009A7ED8">
        <w:t>for the purchase price submitted by the Bidder on behalf of the Buyer and accepted through clicktopurchase® by the Seller</w:t>
      </w:r>
    </w:p>
    <w:p w14:paraId="62DB488C" w14:textId="77777777" w:rsidR="002270DC" w:rsidRPr="009A7ED8" w:rsidRDefault="002270DC" w:rsidP="002270DC">
      <w:pPr>
        <w:ind w:left="709"/>
      </w:pPr>
    </w:p>
    <w:p w14:paraId="117B167A" w14:textId="77777777" w:rsidR="002270DC" w:rsidRDefault="002270DC" w:rsidP="002270DC">
      <w:pPr>
        <w:ind w:left="709"/>
      </w:pPr>
      <w:r w:rsidRPr="009A7ED8">
        <w:t>and on the terms and conditions materially the same as those terms and conditions recorded in the Conditions of Sale; and</w:t>
      </w:r>
      <w:r>
        <w:t xml:space="preserve"> </w:t>
      </w:r>
    </w:p>
    <w:p w14:paraId="3A1A0436" w14:textId="77777777" w:rsidR="002270DC" w:rsidRDefault="002270DC" w:rsidP="002270DC">
      <w:pPr>
        <w:ind w:left="709"/>
      </w:pPr>
    </w:p>
    <w:p w14:paraId="132066CF" w14:textId="4A102567" w:rsidR="002270DC" w:rsidRPr="00CC3568" w:rsidRDefault="002270DC" w:rsidP="00CC3568">
      <w:pPr>
        <w:pStyle w:val="ListParagraph"/>
        <w:numPr>
          <w:ilvl w:val="0"/>
          <w:numId w:val="5"/>
        </w:numPr>
        <w:tabs>
          <w:tab w:val="left" w:pos="-1728"/>
          <w:tab w:val="left" w:pos="-1008"/>
          <w:tab w:val="left" w:pos="-288"/>
          <w:tab w:val="left" w:pos="284"/>
          <w:tab w:val="left" w:pos="1152"/>
          <w:tab w:val="left" w:pos="1872"/>
          <w:tab w:val="left" w:pos="2592"/>
          <w:tab w:val="left" w:pos="3312"/>
          <w:tab w:val="left" w:pos="4032"/>
          <w:tab w:val="left" w:pos="4752"/>
          <w:tab w:val="left" w:pos="5472"/>
          <w:tab w:val="left" w:pos="6192"/>
          <w:tab w:val="left" w:pos="6912"/>
        </w:tabs>
        <w:suppressAutoHyphens/>
        <w:spacing w:line="240" w:lineRule="auto"/>
        <w:ind w:left="709" w:hanging="426"/>
        <w:rPr>
          <w:rFonts w:cs="Arial"/>
          <w:szCs w:val="21"/>
        </w:rPr>
      </w:pPr>
      <w:r w:rsidRPr="009D333C">
        <w:rPr>
          <w:rFonts w:cs="Arial"/>
          <w:szCs w:val="21"/>
          <w:lang w:val="en-US"/>
        </w:rPr>
        <w:t xml:space="preserve">generally for effecting the purposes aforesaid, to do </w:t>
      </w:r>
      <w:r w:rsidRPr="00BE3A8F">
        <w:rPr>
          <w:rFonts w:cs="Arial"/>
          <w:szCs w:val="21"/>
          <w:lang w:val="en-US"/>
        </w:rPr>
        <w:t>or cause to be done whatsoever shall be requisite, as fully and effectually, for all intents and purposes, as we might or could</w:t>
      </w:r>
      <w:r w:rsidRPr="009D333C">
        <w:rPr>
          <w:rFonts w:cs="Arial"/>
          <w:szCs w:val="21"/>
          <w:lang w:val="en-US"/>
        </w:rPr>
        <w:t xml:space="preserve"> do if personally present and acting herein, hereby ratifying, allowing and confirming and agreeing to ratify, allow and confirm all and whatsoever our said Agent shall lawfully do, or cause to be done, by virtue of these presents.</w:t>
      </w:r>
      <w:r w:rsidR="00CC3568">
        <w:rPr>
          <w:rFonts w:cs="Arial"/>
          <w:szCs w:val="21"/>
          <w:lang w:val="en-US"/>
        </w:rPr>
        <w:br/>
      </w:r>
    </w:p>
    <w:p w14:paraId="38069594" w14:textId="7F9DF282" w:rsidR="002270DC" w:rsidRPr="00CC3568" w:rsidRDefault="002270DC" w:rsidP="00CC3568">
      <w:pPr>
        <w:pStyle w:val="ListParagraph"/>
        <w:numPr>
          <w:ilvl w:val="0"/>
          <w:numId w:val="5"/>
        </w:numPr>
        <w:tabs>
          <w:tab w:val="left" w:pos="-1728"/>
          <w:tab w:val="left" w:pos="-1008"/>
          <w:tab w:val="left" w:pos="-288"/>
          <w:tab w:val="left" w:pos="709"/>
          <w:tab w:val="left" w:pos="1872"/>
          <w:tab w:val="left" w:pos="2592"/>
          <w:tab w:val="left" w:pos="3312"/>
          <w:tab w:val="left" w:pos="4032"/>
          <w:tab w:val="left" w:pos="4752"/>
          <w:tab w:val="left" w:pos="5472"/>
          <w:tab w:val="left" w:pos="6192"/>
          <w:tab w:val="left" w:pos="6912"/>
        </w:tabs>
        <w:suppressAutoHyphens/>
        <w:spacing w:line="240" w:lineRule="auto"/>
        <w:ind w:left="284" w:firstLine="0"/>
        <w:jc w:val="both"/>
        <w:rPr>
          <w:rFonts w:cs="Arial"/>
          <w:szCs w:val="21"/>
        </w:rPr>
      </w:pPr>
      <w:r w:rsidRPr="00CC3568">
        <w:rPr>
          <w:rFonts w:cs="Arial"/>
          <w:szCs w:val="21"/>
        </w:rPr>
        <w:t>This power of attorney shall be effective immediately upon signing.</w:t>
      </w:r>
    </w:p>
    <w:p w14:paraId="1E928E1A" w14:textId="63DEA751" w:rsidR="002270DC" w:rsidRDefault="006E080E" w:rsidP="006E080E">
      <w:pPr>
        <w:pStyle w:val="ListParagraph"/>
        <w:numPr>
          <w:ilvl w:val="0"/>
          <w:numId w:val="5"/>
        </w:numPr>
        <w:tabs>
          <w:tab w:val="left" w:pos="-1728"/>
          <w:tab w:val="left" w:pos="-1008"/>
          <w:tab w:val="left" w:pos="1152"/>
          <w:tab w:val="left" w:pos="1872"/>
          <w:tab w:val="left" w:pos="2592"/>
          <w:tab w:val="left" w:pos="3312"/>
          <w:tab w:val="left" w:pos="4032"/>
          <w:tab w:val="left" w:pos="4752"/>
          <w:tab w:val="left" w:pos="5472"/>
          <w:tab w:val="left" w:pos="6192"/>
          <w:tab w:val="left" w:pos="6912"/>
        </w:tabs>
        <w:suppressAutoHyphens/>
        <w:spacing w:line="240" w:lineRule="auto"/>
        <w:ind w:left="709" w:firstLine="0"/>
        <w:jc w:val="both"/>
      </w:pPr>
      <w:r w:rsidRPr="006E080E">
        <w:rPr>
          <w:rFonts w:cs="Arial"/>
          <w:szCs w:val="21"/>
        </w:rPr>
        <w:lastRenderedPageBreak/>
        <w:t>the Buyer and/or Bidder reserve the right to revoke this power of attorney at any time by providing written notice to the Agent and any relevant third parties.</w:t>
      </w:r>
    </w:p>
    <w:p w14:paraId="77624FA9" w14:textId="77777777" w:rsidR="002270DC" w:rsidRPr="008A1054" w:rsidRDefault="002270DC" w:rsidP="002270DC">
      <w:pPr>
        <w:tabs>
          <w:tab w:val="left" w:pos="3945"/>
        </w:tabs>
      </w:pPr>
      <w:r>
        <w:tab/>
      </w:r>
    </w:p>
    <w:p w14:paraId="11970CE5" w14:textId="77777777" w:rsidR="002270DC" w:rsidRDefault="002270DC" w:rsidP="002270DC"/>
    <w:p w14:paraId="0FBFE36D" w14:textId="77777777" w:rsidR="002270DC" w:rsidRDefault="002270DC" w:rsidP="002270DC">
      <w:r>
        <w:t>This power of attorney shall be construed in accordance with and shall be subject to the laws of the Republic of South Africa</w:t>
      </w:r>
    </w:p>
    <w:p w14:paraId="4F84956D" w14:textId="77777777" w:rsidR="002270DC" w:rsidRDefault="002270DC" w:rsidP="002270DC"/>
    <w:p w14:paraId="2C6565B8" w14:textId="77777777" w:rsidR="002270DC" w:rsidRDefault="002270DC" w:rsidP="002270DC"/>
    <w:p w14:paraId="48FC05A1" w14:textId="77777777" w:rsidR="002270DC" w:rsidRDefault="002270DC" w:rsidP="002270DC">
      <w:r w:rsidRPr="00701E23">
        <w:t>Signed at…………………………on this …………</w:t>
      </w:r>
      <w:r>
        <w:t>…………</w:t>
      </w:r>
      <w:proofErr w:type="gramStart"/>
      <w:r>
        <w:t>….…..</w:t>
      </w:r>
      <w:proofErr w:type="gramEnd"/>
      <w:r w:rsidRPr="00701E23">
        <w:t>………day of …………</w:t>
      </w:r>
      <w:r>
        <w:t>……………..</w:t>
      </w:r>
      <w:r w:rsidRPr="00701E23">
        <w:t xml:space="preserve">………202… </w:t>
      </w:r>
    </w:p>
    <w:p w14:paraId="0770DDC3" w14:textId="77777777" w:rsidR="002270DC" w:rsidRDefault="002270DC" w:rsidP="002270DC"/>
    <w:p w14:paraId="0FF84760" w14:textId="77777777" w:rsidR="002270DC" w:rsidRDefault="002270DC" w:rsidP="002270DC"/>
    <w:p w14:paraId="42D6F6EE" w14:textId="77777777" w:rsidR="002270DC" w:rsidRDefault="002270DC" w:rsidP="002270DC">
      <w:pPr>
        <w:rPr>
          <w:i/>
          <w:color w:val="FF0000"/>
        </w:rPr>
      </w:pPr>
      <w:r>
        <w:t>………………………………………………………………………………………………………………………</w:t>
      </w:r>
      <w:proofErr w:type="gramStart"/>
      <w:r>
        <w:t>…(</w:t>
      </w:r>
      <w:proofErr w:type="gramEnd"/>
      <w:r>
        <w:t>Signature of Buyer 1)</w:t>
      </w:r>
      <w:r>
        <w:rPr>
          <w:i/>
          <w:color w:val="FF0000"/>
        </w:rPr>
        <w:t xml:space="preserve"> </w:t>
      </w:r>
    </w:p>
    <w:p w14:paraId="4BCBE61F" w14:textId="77777777" w:rsidR="002270DC" w:rsidRDefault="002270DC" w:rsidP="002270DC"/>
    <w:p w14:paraId="68480F0C" w14:textId="77777777" w:rsidR="002270DC" w:rsidRDefault="002270DC" w:rsidP="002270DC"/>
    <w:p w14:paraId="2F762CC2" w14:textId="77777777" w:rsidR="002270DC" w:rsidRDefault="002270DC" w:rsidP="002270DC">
      <w:r w:rsidRPr="00BE3A8F">
        <w:t>As witnesses:</w:t>
      </w:r>
    </w:p>
    <w:p w14:paraId="639FC971" w14:textId="77777777" w:rsidR="002270DC" w:rsidRDefault="002270DC" w:rsidP="002270DC"/>
    <w:p w14:paraId="03FFF262" w14:textId="77777777" w:rsidR="002270DC" w:rsidRDefault="002270DC" w:rsidP="002270DC">
      <w:r>
        <w:t>Witness 1……………………</w:t>
      </w:r>
    </w:p>
    <w:p w14:paraId="0D025686" w14:textId="77777777" w:rsidR="002270DC" w:rsidRDefault="002270DC" w:rsidP="002270DC"/>
    <w:p w14:paraId="2DBDF9A5" w14:textId="77777777" w:rsidR="002270DC" w:rsidRDefault="002270DC" w:rsidP="002270DC">
      <w:r>
        <w:t>Name:</w:t>
      </w:r>
    </w:p>
    <w:p w14:paraId="6C1EF3CC" w14:textId="77777777" w:rsidR="002270DC" w:rsidRDefault="002270DC" w:rsidP="002270DC"/>
    <w:p w14:paraId="7A7BD689" w14:textId="77777777" w:rsidR="002270DC" w:rsidRDefault="002270DC" w:rsidP="002270DC">
      <w:r>
        <w:t>Date:</w:t>
      </w:r>
    </w:p>
    <w:p w14:paraId="7BE248AA" w14:textId="77777777" w:rsidR="002270DC" w:rsidRDefault="002270DC" w:rsidP="002270DC"/>
    <w:p w14:paraId="330AAE8D" w14:textId="77777777" w:rsidR="002270DC" w:rsidRDefault="002270DC" w:rsidP="002270DC">
      <w:r>
        <w:t>Witness 2……………</w:t>
      </w:r>
      <w:proofErr w:type="gramStart"/>
      <w:r>
        <w:t>…..</w:t>
      </w:r>
      <w:proofErr w:type="gramEnd"/>
    </w:p>
    <w:p w14:paraId="3BD71663" w14:textId="77777777" w:rsidR="002270DC" w:rsidRDefault="002270DC" w:rsidP="002270DC"/>
    <w:p w14:paraId="4582B286" w14:textId="77777777" w:rsidR="002270DC" w:rsidRDefault="002270DC" w:rsidP="002270DC">
      <w:r>
        <w:t xml:space="preserve">Name </w:t>
      </w:r>
    </w:p>
    <w:p w14:paraId="4207A15C" w14:textId="77777777" w:rsidR="002270DC" w:rsidRDefault="002270DC" w:rsidP="002270DC"/>
    <w:p w14:paraId="39C628BA" w14:textId="77777777" w:rsidR="002270DC" w:rsidRDefault="002270DC" w:rsidP="002270DC">
      <w:r>
        <w:t>Date:</w:t>
      </w:r>
    </w:p>
    <w:p w14:paraId="02154D67" w14:textId="77777777" w:rsidR="002270DC" w:rsidRDefault="002270DC" w:rsidP="002270DC"/>
    <w:p w14:paraId="06471621" w14:textId="77777777" w:rsidR="002270DC" w:rsidRPr="003435E6" w:rsidRDefault="002270DC" w:rsidP="002270DC">
      <w:pPr>
        <w:rPr>
          <w:b/>
        </w:rPr>
      </w:pPr>
      <w:r w:rsidRPr="009A7ED8">
        <w:rPr>
          <w:b/>
        </w:rPr>
        <w:t>Note: Two witnesses are required</w:t>
      </w:r>
    </w:p>
    <w:p w14:paraId="70289BD2" w14:textId="77777777" w:rsidR="002270DC" w:rsidRDefault="002270DC" w:rsidP="002270DC"/>
    <w:p w14:paraId="60EEC216" w14:textId="77777777" w:rsidR="002270DC" w:rsidRDefault="002270DC" w:rsidP="002270DC">
      <w:pPr>
        <w:rPr>
          <w:i/>
          <w:color w:val="FF0000"/>
        </w:rPr>
      </w:pPr>
      <w:r>
        <w:t>………………………………………………………………………………………………………………………</w:t>
      </w:r>
      <w:proofErr w:type="gramStart"/>
      <w:r>
        <w:t>…(</w:t>
      </w:r>
      <w:proofErr w:type="gramEnd"/>
      <w:r>
        <w:t>Signature of Buyer 2)</w:t>
      </w:r>
      <w:r>
        <w:rPr>
          <w:i/>
          <w:color w:val="FF0000"/>
        </w:rPr>
        <w:t xml:space="preserve"> </w:t>
      </w:r>
    </w:p>
    <w:p w14:paraId="4298ABD2" w14:textId="77777777" w:rsidR="002270DC" w:rsidRDefault="002270DC" w:rsidP="002270DC"/>
    <w:p w14:paraId="76046B5B" w14:textId="77777777" w:rsidR="002270DC" w:rsidRDefault="002270DC" w:rsidP="002270DC">
      <w:r w:rsidRPr="00BE3A8F">
        <w:t>As witnesses:</w:t>
      </w:r>
    </w:p>
    <w:p w14:paraId="22977A9F" w14:textId="77777777" w:rsidR="002270DC" w:rsidRDefault="002270DC" w:rsidP="002270DC"/>
    <w:p w14:paraId="2847E348" w14:textId="77777777" w:rsidR="002270DC" w:rsidRDefault="002270DC" w:rsidP="002270DC">
      <w:r>
        <w:t>Witness 1……………………</w:t>
      </w:r>
    </w:p>
    <w:p w14:paraId="68E6F980" w14:textId="77777777" w:rsidR="002270DC" w:rsidRDefault="002270DC" w:rsidP="002270DC"/>
    <w:p w14:paraId="7FFE941D" w14:textId="77777777" w:rsidR="002270DC" w:rsidRDefault="002270DC" w:rsidP="002270DC">
      <w:r>
        <w:t>Name:</w:t>
      </w:r>
    </w:p>
    <w:p w14:paraId="64851CF6" w14:textId="77777777" w:rsidR="002270DC" w:rsidRDefault="002270DC" w:rsidP="002270DC"/>
    <w:p w14:paraId="61B4F018" w14:textId="77777777" w:rsidR="002270DC" w:rsidRDefault="002270DC" w:rsidP="002270DC">
      <w:r>
        <w:t>Date:</w:t>
      </w:r>
    </w:p>
    <w:p w14:paraId="756BA3AE" w14:textId="77777777" w:rsidR="002270DC" w:rsidRDefault="002270DC" w:rsidP="002270DC"/>
    <w:p w14:paraId="3D7337AF" w14:textId="77777777" w:rsidR="002270DC" w:rsidRDefault="002270DC" w:rsidP="002270DC">
      <w:r>
        <w:t>Witness 2……………</w:t>
      </w:r>
      <w:proofErr w:type="gramStart"/>
      <w:r>
        <w:t>…..</w:t>
      </w:r>
      <w:proofErr w:type="gramEnd"/>
    </w:p>
    <w:p w14:paraId="082BF697" w14:textId="77777777" w:rsidR="002270DC" w:rsidRDefault="002270DC" w:rsidP="002270DC"/>
    <w:p w14:paraId="199FB34F" w14:textId="77777777" w:rsidR="002270DC" w:rsidRDefault="002270DC" w:rsidP="002270DC">
      <w:r>
        <w:t xml:space="preserve">Name </w:t>
      </w:r>
    </w:p>
    <w:p w14:paraId="1EAE96DF" w14:textId="77777777" w:rsidR="002270DC" w:rsidRDefault="002270DC" w:rsidP="002270DC"/>
    <w:p w14:paraId="7DC6AFDF" w14:textId="77777777" w:rsidR="006E080E" w:rsidRDefault="002270DC" w:rsidP="002270DC">
      <w:r>
        <w:t>Date:</w:t>
      </w:r>
    </w:p>
    <w:p w14:paraId="58076C57" w14:textId="15E83C02" w:rsidR="00D30FBE" w:rsidRPr="004A7E65" w:rsidRDefault="002270DC">
      <w:r w:rsidRPr="009A7ED8">
        <w:rPr>
          <w:b/>
        </w:rPr>
        <w:t>Note: Two witnesses are required</w:t>
      </w:r>
    </w:p>
    <w:sectPr w:rsidR="00D30FBE" w:rsidRPr="004A7E65" w:rsidSect="006E080E">
      <w:headerReference w:type="default" r:id="rId8"/>
      <w:footerReference w:type="default" r:id="rId9"/>
      <w:pgSz w:w="11906" w:h="16838"/>
      <w:pgMar w:top="-1967"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098DB" w14:textId="77777777" w:rsidR="009E0BC8" w:rsidRDefault="009E0BC8" w:rsidP="00464345">
      <w:pPr>
        <w:spacing w:line="240" w:lineRule="auto"/>
      </w:pPr>
      <w:r>
        <w:separator/>
      </w:r>
    </w:p>
  </w:endnote>
  <w:endnote w:type="continuationSeparator" w:id="0">
    <w:p w14:paraId="49B9BA22" w14:textId="77777777" w:rsidR="009E0BC8" w:rsidRDefault="009E0BC8" w:rsidP="004643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048428"/>
      <w:docPartObj>
        <w:docPartGallery w:val="Page Numbers (Bottom of Page)"/>
        <w:docPartUnique/>
      </w:docPartObj>
    </w:sdtPr>
    <w:sdtEndPr>
      <w:rPr>
        <w:noProof/>
      </w:rPr>
    </w:sdtEndPr>
    <w:sdtContent>
      <w:p w14:paraId="014F7099" w14:textId="100AF878" w:rsidR="003B20CC" w:rsidRDefault="003B20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512005" w14:textId="77777777" w:rsidR="00464345" w:rsidRDefault="00464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5A0B0" w14:textId="77777777" w:rsidR="009E0BC8" w:rsidRDefault="009E0BC8" w:rsidP="00464345">
      <w:pPr>
        <w:spacing w:line="240" w:lineRule="auto"/>
      </w:pPr>
      <w:r>
        <w:separator/>
      </w:r>
    </w:p>
  </w:footnote>
  <w:footnote w:type="continuationSeparator" w:id="0">
    <w:p w14:paraId="420AC934" w14:textId="77777777" w:rsidR="009E0BC8" w:rsidRDefault="009E0BC8" w:rsidP="004643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4CA1" w14:textId="7A24A0F6" w:rsidR="002270DC" w:rsidRDefault="002270DC">
    <w:pPr>
      <w:pStyle w:val="Header"/>
    </w:pPr>
    <w:r>
      <w:rPr>
        <w:noProof/>
      </w:rPr>
      <w:drawing>
        <wp:anchor distT="0" distB="0" distL="114300" distR="114300" simplePos="0" relativeHeight="251661312" behindDoc="0" locked="0" layoutInCell="1" allowOverlap="1" wp14:anchorId="6A40050F" wp14:editId="20BA7307">
          <wp:simplePos x="0" y="0"/>
          <wp:positionH relativeFrom="column">
            <wp:posOffset>2927350</wp:posOffset>
          </wp:positionH>
          <wp:positionV relativeFrom="paragraph">
            <wp:posOffset>-233680</wp:posOffset>
          </wp:positionV>
          <wp:extent cx="3333750" cy="393700"/>
          <wp:effectExtent l="0" t="0" r="0" b="0"/>
          <wp:wrapSquare wrapText="bothSides"/>
          <wp:docPr id="420770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allowOverlap="1" wp14:anchorId="1EB00858" wp14:editId="40FB3B94">
          <wp:simplePos x="0" y="0"/>
          <wp:positionH relativeFrom="page">
            <wp:posOffset>330200</wp:posOffset>
          </wp:positionH>
          <wp:positionV relativeFrom="page">
            <wp:posOffset>182245</wp:posOffset>
          </wp:positionV>
          <wp:extent cx="2620829" cy="495934"/>
          <wp:effectExtent l="0" t="0" r="0" b="0"/>
          <wp:wrapNone/>
          <wp:docPr id="210738611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2620829" cy="495934"/>
                  </a:xfrm>
                  <a:prstGeom prst="rect">
                    <a:avLst/>
                  </a:prstGeom>
                </pic:spPr>
              </pic:pic>
            </a:graphicData>
          </a:graphic>
          <wp14:sizeRelH relativeFrom="margin">
            <wp14:pctWidth>0</wp14:pctWidth>
          </wp14:sizeRelH>
        </wp:anchor>
      </w:drawing>
    </w:r>
  </w:p>
  <w:p w14:paraId="5494E637" w14:textId="5B4FC70C" w:rsidR="00464345" w:rsidRDefault="00464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53E8"/>
    <w:multiLevelType w:val="hybridMultilevel"/>
    <w:tmpl w:val="F14CA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936781"/>
    <w:multiLevelType w:val="hybridMultilevel"/>
    <w:tmpl w:val="14C2C03A"/>
    <w:lvl w:ilvl="0" w:tplc="08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2F0059"/>
    <w:multiLevelType w:val="hybridMultilevel"/>
    <w:tmpl w:val="71541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7A22D3"/>
    <w:multiLevelType w:val="hybridMultilevel"/>
    <w:tmpl w:val="BC4C2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8C2ABE"/>
    <w:multiLevelType w:val="hybridMultilevel"/>
    <w:tmpl w:val="DB6C60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33892704">
    <w:abstractNumId w:val="0"/>
  </w:num>
  <w:num w:numId="2" w16cid:durableId="1106537287">
    <w:abstractNumId w:val="2"/>
  </w:num>
  <w:num w:numId="3" w16cid:durableId="1762945074">
    <w:abstractNumId w:val="4"/>
  </w:num>
  <w:num w:numId="4" w16cid:durableId="919606229">
    <w:abstractNumId w:val="3"/>
  </w:num>
  <w:num w:numId="5" w16cid:durableId="39963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4B"/>
    <w:rsid w:val="000E33A9"/>
    <w:rsid w:val="001F6C81"/>
    <w:rsid w:val="002270DC"/>
    <w:rsid w:val="0022750B"/>
    <w:rsid w:val="00293E74"/>
    <w:rsid w:val="003435E6"/>
    <w:rsid w:val="003B20CC"/>
    <w:rsid w:val="00431F19"/>
    <w:rsid w:val="00433BEA"/>
    <w:rsid w:val="00464345"/>
    <w:rsid w:val="004975CF"/>
    <w:rsid w:val="004979F8"/>
    <w:rsid w:val="004A6E7C"/>
    <w:rsid w:val="004A7E65"/>
    <w:rsid w:val="00544C67"/>
    <w:rsid w:val="00562B17"/>
    <w:rsid w:val="00567FC2"/>
    <w:rsid w:val="00641238"/>
    <w:rsid w:val="0065117A"/>
    <w:rsid w:val="006C4AC6"/>
    <w:rsid w:val="006E080E"/>
    <w:rsid w:val="006F1B23"/>
    <w:rsid w:val="00701E23"/>
    <w:rsid w:val="007B6ECD"/>
    <w:rsid w:val="007E4635"/>
    <w:rsid w:val="007E6488"/>
    <w:rsid w:val="008D02BF"/>
    <w:rsid w:val="00996B81"/>
    <w:rsid w:val="009C1BCD"/>
    <w:rsid w:val="009C5B3E"/>
    <w:rsid w:val="009E0BC8"/>
    <w:rsid w:val="009F7B09"/>
    <w:rsid w:val="00A244B0"/>
    <w:rsid w:val="00AF2594"/>
    <w:rsid w:val="00BE329F"/>
    <w:rsid w:val="00C7081B"/>
    <w:rsid w:val="00CB019D"/>
    <w:rsid w:val="00CC3568"/>
    <w:rsid w:val="00D1168C"/>
    <w:rsid w:val="00D30FBE"/>
    <w:rsid w:val="00D513B7"/>
    <w:rsid w:val="00D95D2A"/>
    <w:rsid w:val="00DA764B"/>
    <w:rsid w:val="00DB218D"/>
    <w:rsid w:val="00E7509D"/>
    <w:rsid w:val="00EA5887"/>
    <w:rsid w:val="00EB45DD"/>
    <w:rsid w:val="00F1194B"/>
    <w:rsid w:val="00F96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96776"/>
  <w15:chartTrackingRefBased/>
  <w15:docId w15:val="{820C4675-0F0B-46E3-8BC7-0FD8A452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7E65"/>
    <w:rPr>
      <w:sz w:val="16"/>
      <w:szCs w:val="16"/>
    </w:rPr>
  </w:style>
  <w:style w:type="paragraph" w:styleId="CommentText">
    <w:name w:val="annotation text"/>
    <w:basedOn w:val="Normal"/>
    <w:link w:val="CommentTextChar"/>
    <w:uiPriority w:val="99"/>
    <w:semiHidden/>
    <w:unhideWhenUsed/>
    <w:rsid w:val="004A7E65"/>
    <w:pPr>
      <w:spacing w:line="240" w:lineRule="auto"/>
    </w:pPr>
    <w:rPr>
      <w:sz w:val="20"/>
      <w:szCs w:val="20"/>
    </w:rPr>
  </w:style>
  <w:style w:type="character" w:customStyle="1" w:styleId="CommentTextChar">
    <w:name w:val="Comment Text Char"/>
    <w:basedOn w:val="DefaultParagraphFont"/>
    <w:link w:val="CommentText"/>
    <w:uiPriority w:val="99"/>
    <w:semiHidden/>
    <w:rsid w:val="004A7E65"/>
    <w:rPr>
      <w:sz w:val="20"/>
      <w:szCs w:val="20"/>
    </w:rPr>
  </w:style>
  <w:style w:type="paragraph" w:styleId="CommentSubject">
    <w:name w:val="annotation subject"/>
    <w:basedOn w:val="CommentText"/>
    <w:next w:val="CommentText"/>
    <w:link w:val="CommentSubjectChar"/>
    <w:uiPriority w:val="99"/>
    <w:semiHidden/>
    <w:unhideWhenUsed/>
    <w:rsid w:val="004A7E65"/>
    <w:rPr>
      <w:b/>
      <w:bCs/>
    </w:rPr>
  </w:style>
  <w:style w:type="character" w:customStyle="1" w:styleId="CommentSubjectChar">
    <w:name w:val="Comment Subject Char"/>
    <w:basedOn w:val="CommentTextChar"/>
    <w:link w:val="CommentSubject"/>
    <w:uiPriority w:val="99"/>
    <w:semiHidden/>
    <w:rsid w:val="004A7E65"/>
    <w:rPr>
      <w:b/>
      <w:bCs/>
      <w:sz w:val="20"/>
      <w:szCs w:val="20"/>
    </w:rPr>
  </w:style>
  <w:style w:type="paragraph" w:styleId="BalloonText">
    <w:name w:val="Balloon Text"/>
    <w:basedOn w:val="Normal"/>
    <w:link w:val="BalloonTextChar"/>
    <w:uiPriority w:val="99"/>
    <w:semiHidden/>
    <w:unhideWhenUsed/>
    <w:rsid w:val="004A7E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E65"/>
    <w:rPr>
      <w:rFonts w:ascii="Segoe UI" w:hAnsi="Segoe UI" w:cs="Segoe UI"/>
      <w:sz w:val="18"/>
      <w:szCs w:val="18"/>
    </w:rPr>
  </w:style>
  <w:style w:type="paragraph" w:styleId="ListParagraph">
    <w:name w:val="List Paragraph"/>
    <w:basedOn w:val="Normal"/>
    <w:uiPriority w:val="34"/>
    <w:qFormat/>
    <w:rsid w:val="00D30FBE"/>
    <w:pPr>
      <w:ind w:left="720"/>
      <w:contextualSpacing/>
    </w:pPr>
  </w:style>
  <w:style w:type="paragraph" w:styleId="Revision">
    <w:name w:val="Revision"/>
    <w:hidden/>
    <w:uiPriority w:val="99"/>
    <w:semiHidden/>
    <w:rsid w:val="00464345"/>
    <w:pPr>
      <w:spacing w:line="240" w:lineRule="auto"/>
    </w:pPr>
  </w:style>
  <w:style w:type="paragraph" w:styleId="Header">
    <w:name w:val="header"/>
    <w:basedOn w:val="Normal"/>
    <w:link w:val="HeaderChar"/>
    <w:uiPriority w:val="99"/>
    <w:unhideWhenUsed/>
    <w:rsid w:val="00464345"/>
    <w:pPr>
      <w:tabs>
        <w:tab w:val="center" w:pos="4513"/>
        <w:tab w:val="right" w:pos="9026"/>
      </w:tabs>
      <w:spacing w:line="240" w:lineRule="auto"/>
    </w:pPr>
  </w:style>
  <w:style w:type="character" w:customStyle="1" w:styleId="HeaderChar">
    <w:name w:val="Header Char"/>
    <w:basedOn w:val="DefaultParagraphFont"/>
    <w:link w:val="Header"/>
    <w:uiPriority w:val="99"/>
    <w:rsid w:val="00464345"/>
  </w:style>
  <w:style w:type="paragraph" w:styleId="Footer">
    <w:name w:val="footer"/>
    <w:basedOn w:val="Normal"/>
    <w:link w:val="FooterChar"/>
    <w:uiPriority w:val="99"/>
    <w:unhideWhenUsed/>
    <w:rsid w:val="00464345"/>
    <w:pPr>
      <w:tabs>
        <w:tab w:val="center" w:pos="4513"/>
        <w:tab w:val="right" w:pos="9026"/>
      </w:tabs>
      <w:spacing w:line="240" w:lineRule="auto"/>
    </w:pPr>
  </w:style>
  <w:style w:type="character" w:customStyle="1" w:styleId="FooterChar">
    <w:name w:val="Footer Char"/>
    <w:basedOn w:val="DefaultParagraphFont"/>
    <w:link w:val="Footer"/>
    <w:uiPriority w:val="99"/>
    <w:rsid w:val="00464345"/>
  </w:style>
  <w:style w:type="character" w:styleId="PageNumber">
    <w:name w:val="page number"/>
    <w:rsid w:val="0046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351904">
      <w:bodyDiv w:val="1"/>
      <w:marLeft w:val="0"/>
      <w:marRight w:val="0"/>
      <w:marTop w:val="0"/>
      <w:marBottom w:val="0"/>
      <w:divBdr>
        <w:top w:val="none" w:sz="0" w:space="0" w:color="auto"/>
        <w:left w:val="none" w:sz="0" w:space="0" w:color="auto"/>
        <w:bottom w:val="none" w:sz="0" w:space="0" w:color="auto"/>
        <w:right w:val="none" w:sz="0" w:space="0" w:color="auto"/>
      </w:divBdr>
    </w:div>
    <w:div w:id="20397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E118C-5FCE-4B3C-B354-804B019D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Singer</dc:creator>
  <cp:keywords/>
  <dc:description/>
  <cp:lastModifiedBy>Faye Walker</cp:lastModifiedBy>
  <cp:revision>4</cp:revision>
  <dcterms:created xsi:type="dcterms:W3CDTF">2024-12-19T09:06:00Z</dcterms:created>
  <dcterms:modified xsi:type="dcterms:W3CDTF">2025-01-09T14:01:00Z</dcterms:modified>
</cp:coreProperties>
</file>